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23" w:rsidRPr="008D0723" w:rsidRDefault="008D0723" w:rsidP="008D0723">
      <w:pPr>
        <w:tabs>
          <w:tab w:val="center" w:pos="4628"/>
        </w:tabs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8D0723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 w:rsidRPr="008D07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0427B7" wp14:editId="434CAA0A">
            <wp:extent cx="752475" cy="7715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23" w:rsidRPr="008D0723" w:rsidRDefault="008D0723" w:rsidP="008D0723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СОБРАНИЕ ДЕПУТАТОВ</w:t>
      </w:r>
    </w:p>
    <w:p w:rsidR="008D0723" w:rsidRPr="008D0723" w:rsidRDefault="008D0723" w:rsidP="008D0723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8D0723" w:rsidRPr="008D0723" w:rsidRDefault="008D0723" w:rsidP="008D0723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8D0723" w:rsidRPr="008D0723" w:rsidRDefault="008D0723" w:rsidP="008D0723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:rsidR="008D0723" w:rsidRPr="008D0723" w:rsidRDefault="008D0723" w:rsidP="008D0723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Десятое заседание</w:t>
      </w:r>
    </w:p>
    <w:p w:rsidR="008D0723" w:rsidRPr="008D0723" w:rsidRDefault="008D0723" w:rsidP="008D0723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РЕШЕНИЕ</w:t>
      </w:r>
    </w:p>
    <w:p w:rsidR="008D0723" w:rsidRPr="008D0723" w:rsidRDefault="008D0723" w:rsidP="008D0723">
      <w:pPr>
        <w:suppressAutoHyphens/>
        <w:spacing w:line="254" w:lineRule="auto"/>
        <w:ind w:right="13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D0723" w:rsidRPr="008D0723" w:rsidRDefault="008D0723" w:rsidP="008D0723">
      <w:pPr>
        <w:suppressAutoHyphens/>
        <w:spacing w:line="254" w:lineRule="auto"/>
        <w:ind w:right="13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D07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  24.12.2025     № 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81</w:t>
      </w:r>
      <w:r w:rsidRPr="008D07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г. Усть-Катав       </w:t>
      </w:r>
    </w:p>
    <w:p w:rsidR="008D0723" w:rsidRPr="008D0723" w:rsidRDefault="008D0723" w:rsidP="008D0723">
      <w:pPr>
        <w:spacing w:after="0" w:line="240" w:lineRule="auto"/>
        <w:ind w:right="56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0B3" w:rsidRPr="00ED00B3" w:rsidRDefault="00ED00B3" w:rsidP="00ED00B3">
      <w:pPr>
        <w:tabs>
          <w:tab w:val="left" w:pos="-3119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Усть-Катавского городского округа от </w:t>
      </w:r>
      <w:r w:rsidR="00771835">
        <w:rPr>
          <w:rFonts w:ascii="Times New Roman" w:hAnsi="Times New Roman" w:cs="Times New Roman"/>
          <w:sz w:val="28"/>
          <w:szCs w:val="28"/>
        </w:rPr>
        <w:t>27.03.2024 года № 33</w:t>
      </w:r>
      <w:r w:rsidRPr="00ED00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71835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ED00B3">
        <w:rPr>
          <w:rFonts w:ascii="Times New Roman" w:hAnsi="Times New Roman" w:cs="Times New Roman"/>
          <w:sz w:val="28"/>
          <w:szCs w:val="28"/>
        </w:rPr>
        <w:t>деятельности, приносящей доходы, осуществляемой Муниципальным казённым учреждением культуры «Централизованная клубная система»</w:t>
      </w:r>
    </w:p>
    <w:p w:rsidR="00ED00B3" w:rsidRPr="00ED00B3" w:rsidRDefault="00ED00B3" w:rsidP="00ED00B3">
      <w:pPr>
        <w:tabs>
          <w:tab w:val="left" w:pos="-3119"/>
          <w:tab w:val="left" w:pos="5670"/>
        </w:tabs>
        <w:spacing w:after="0" w:line="240" w:lineRule="auto"/>
        <w:ind w:right="4911"/>
        <w:jc w:val="both"/>
        <w:rPr>
          <w:rFonts w:ascii="Times New Roman" w:hAnsi="Times New Roman" w:cs="Times New Roman"/>
          <w:sz w:val="28"/>
          <w:szCs w:val="28"/>
        </w:rPr>
      </w:pPr>
    </w:p>
    <w:p w:rsidR="00ED00B3" w:rsidRPr="00ED00B3" w:rsidRDefault="00ED00B3" w:rsidP="00ED00B3">
      <w:pPr>
        <w:tabs>
          <w:tab w:val="left" w:pos="-3119"/>
        </w:tabs>
        <w:spacing w:after="0" w:line="240" w:lineRule="auto"/>
        <w:ind w:right="4770"/>
        <w:jc w:val="both"/>
        <w:rPr>
          <w:rFonts w:ascii="Times New Roman" w:hAnsi="Times New Roman" w:cs="Times New Roman"/>
          <w:sz w:val="28"/>
          <w:szCs w:val="28"/>
        </w:rPr>
      </w:pPr>
    </w:p>
    <w:p w:rsidR="00ED00B3" w:rsidRPr="003E2B29" w:rsidRDefault="00ED00B3" w:rsidP="00ED00B3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E2B29">
        <w:rPr>
          <w:rFonts w:ascii="Times New Roman" w:hAnsi="Times New Roman"/>
          <w:b w:val="0"/>
          <w:sz w:val="28"/>
          <w:szCs w:val="28"/>
        </w:rPr>
        <w:t xml:space="preserve">Руководствуясь </w:t>
      </w:r>
      <w:r w:rsidR="00521722">
        <w:rPr>
          <w:rFonts w:ascii="Times New Roman" w:hAnsi="Times New Roman"/>
          <w:b w:val="0"/>
          <w:sz w:val="28"/>
          <w:szCs w:val="28"/>
          <w:lang w:val="ru-RU"/>
        </w:rPr>
        <w:t>федеральными</w:t>
      </w:r>
      <w:r w:rsidRPr="003E2B29">
        <w:rPr>
          <w:rFonts w:ascii="Times New Roman" w:hAnsi="Times New Roman"/>
          <w:b w:val="0"/>
          <w:sz w:val="28"/>
          <w:szCs w:val="28"/>
        </w:rPr>
        <w:t xml:space="preserve"> закон</w:t>
      </w:r>
      <w:proofErr w:type="spellStart"/>
      <w:r w:rsidR="00521722">
        <w:rPr>
          <w:rFonts w:ascii="Times New Roman" w:hAnsi="Times New Roman"/>
          <w:b w:val="0"/>
          <w:sz w:val="28"/>
          <w:szCs w:val="28"/>
          <w:lang w:val="ru-RU"/>
        </w:rPr>
        <w:t>ами</w:t>
      </w:r>
      <w:proofErr w:type="spellEnd"/>
      <w:r w:rsidRPr="003E2B29">
        <w:rPr>
          <w:rFonts w:ascii="Times New Roman" w:hAnsi="Times New Roman"/>
          <w:b w:val="0"/>
          <w:sz w:val="28"/>
          <w:szCs w:val="28"/>
        </w:rPr>
        <w:t xml:space="preserve"> </w:t>
      </w:r>
      <w:r w:rsidR="003E2B29" w:rsidRPr="003E2B29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52172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06.10.2003 № 131-ФЗ «Об общих принципах организации местного самоуправления в Российской Федерации», от </w:t>
      </w:r>
      <w:bookmarkStart w:id="0" w:name="_GoBack"/>
      <w:bookmarkEnd w:id="0"/>
      <w:r w:rsidR="003E2B29" w:rsidRPr="003E2B29">
        <w:rPr>
          <w:rFonts w:ascii="Times New Roman" w:hAnsi="Times New Roman"/>
          <w:b w:val="0"/>
          <w:bCs w:val="0"/>
          <w:sz w:val="28"/>
          <w:szCs w:val="28"/>
        </w:rPr>
        <w:t>20.03.2025 г</w:t>
      </w:r>
      <w:r w:rsidR="008D0723">
        <w:rPr>
          <w:rFonts w:ascii="Times New Roman" w:hAnsi="Times New Roman"/>
          <w:b w:val="0"/>
          <w:bCs w:val="0"/>
          <w:sz w:val="28"/>
          <w:szCs w:val="28"/>
          <w:lang w:val="ru-RU"/>
        </w:rPr>
        <w:t>ода</w:t>
      </w:r>
      <w:r w:rsidR="003E2B29" w:rsidRPr="003E2B29">
        <w:rPr>
          <w:rFonts w:ascii="Times New Roman" w:hAnsi="Times New Roman"/>
          <w:b w:val="0"/>
          <w:bCs w:val="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3E2B29">
        <w:rPr>
          <w:rFonts w:ascii="Times New Roman" w:hAnsi="Times New Roman"/>
          <w:b w:val="0"/>
          <w:sz w:val="28"/>
          <w:szCs w:val="28"/>
        </w:rPr>
        <w:t>, Уставом Усть-Катавского городского округа, Собрание депутатов</w:t>
      </w:r>
    </w:p>
    <w:p w:rsidR="00ED00B3" w:rsidRPr="00ED00B3" w:rsidRDefault="00ED00B3" w:rsidP="00ED0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0B3" w:rsidRPr="00ED00B3" w:rsidRDefault="00ED00B3" w:rsidP="00ED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B3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D00B3" w:rsidRPr="00ED00B3" w:rsidRDefault="00ED00B3" w:rsidP="00ED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35" w:rsidRDefault="00ED00B3" w:rsidP="00097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B3">
        <w:rPr>
          <w:rFonts w:ascii="Times New Roman" w:hAnsi="Times New Roman" w:cs="Times New Roman"/>
          <w:sz w:val="28"/>
          <w:szCs w:val="28"/>
        </w:rPr>
        <w:t>В решени</w:t>
      </w:r>
      <w:r w:rsidR="00771835">
        <w:rPr>
          <w:rFonts w:ascii="Times New Roman" w:hAnsi="Times New Roman" w:cs="Times New Roman"/>
          <w:sz w:val="28"/>
          <w:szCs w:val="28"/>
        </w:rPr>
        <w:t>е</w:t>
      </w:r>
      <w:r w:rsidRPr="00ED00B3">
        <w:rPr>
          <w:rFonts w:ascii="Times New Roman" w:hAnsi="Times New Roman" w:cs="Times New Roman"/>
          <w:sz w:val="28"/>
          <w:szCs w:val="28"/>
        </w:rPr>
        <w:t xml:space="preserve"> Собрания депутатов Усть-Катавского городского округа от </w:t>
      </w:r>
      <w:r w:rsidR="00771835">
        <w:rPr>
          <w:rFonts w:ascii="Times New Roman" w:hAnsi="Times New Roman" w:cs="Times New Roman"/>
          <w:sz w:val="28"/>
          <w:szCs w:val="28"/>
        </w:rPr>
        <w:t>27</w:t>
      </w:r>
      <w:r w:rsidRPr="00ED00B3">
        <w:rPr>
          <w:rFonts w:ascii="Times New Roman" w:hAnsi="Times New Roman" w:cs="Times New Roman"/>
          <w:sz w:val="28"/>
          <w:szCs w:val="28"/>
        </w:rPr>
        <w:t>.</w:t>
      </w:r>
      <w:r w:rsidR="00771835">
        <w:rPr>
          <w:rFonts w:ascii="Times New Roman" w:hAnsi="Times New Roman" w:cs="Times New Roman"/>
          <w:sz w:val="28"/>
          <w:szCs w:val="28"/>
        </w:rPr>
        <w:t>03</w:t>
      </w:r>
      <w:r w:rsidRPr="00ED00B3">
        <w:rPr>
          <w:rFonts w:ascii="Times New Roman" w:hAnsi="Times New Roman" w:cs="Times New Roman"/>
          <w:sz w:val="28"/>
          <w:szCs w:val="28"/>
        </w:rPr>
        <w:t>.20</w:t>
      </w:r>
      <w:r w:rsidR="00771835">
        <w:rPr>
          <w:rFonts w:ascii="Times New Roman" w:hAnsi="Times New Roman" w:cs="Times New Roman"/>
          <w:sz w:val="28"/>
          <w:szCs w:val="28"/>
        </w:rPr>
        <w:t>24</w:t>
      </w:r>
      <w:r w:rsidRPr="00ED00B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71835">
        <w:rPr>
          <w:rFonts w:ascii="Times New Roman" w:hAnsi="Times New Roman" w:cs="Times New Roman"/>
          <w:sz w:val="28"/>
          <w:szCs w:val="28"/>
        </w:rPr>
        <w:t>33</w:t>
      </w:r>
      <w:r w:rsidRPr="00ED00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7183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ED00B3">
        <w:rPr>
          <w:rFonts w:ascii="Times New Roman" w:hAnsi="Times New Roman" w:cs="Times New Roman"/>
          <w:sz w:val="28"/>
          <w:szCs w:val="28"/>
        </w:rPr>
        <w:t xml:space="preserve">стоимости деятельности, приносящей доходы, осуществляемой </w:t>
      </w:r>
      <w:r>
        <w:rPr>
          <w:rFonts w:ascii="Times New Roman" w:hAnsi="Times New Roman" w:cs="Times New Roman"/>
          <w:sz w:val="28"/>
          <w:szCs w:val="28"/>
        </w:rPr>
        <w:t>Муниципальным казённым учреждением культуры «Централизованная клубная система»</w:t>
      </w:r>
      <w:r w:rsidR="00771835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0E7E2A" w:rsidRDefault="00771835" w:rsidP="000E7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D00B3" w:rsidRPr="00ED00B3">
        <w:rPr>
          <w:rFonts w:ascii="Times New Roman" w:hAnsi="Times New Roman" w:cs="Times New Roman"/>
          <w:sz w:val="28"/>
          <w:szCs w:val="28"/>
        </w:rPr>
        <w:t xml:space="preserve"> </w:t>
      </w:r>
      <w:r w:rsidR="000E7E2A">
        <w:rPr>
          <w:rFonts w:ascii="Times New Roman" w:hAnsi="Times New Roman" w:cs="Times New Roman"/>
          <w:sz w:val="28"/>
          <w:szCs w:val="28"/>
        </w:rPr>
        <w:t>Приложение 4 к Положению о деятельности, приносящей доходы, осуществляемой Муниципальным казённым учреждением культуры «Централизованная клубная система» «Ценовая схема кинозала городского Дворца культуры им. Т.Я. Белоконева» изложить в новой редакции (</w:t>
      </w:r>
      <w:r w:rsidR="0073251A">
        <w:rPr>
          <w:rFonts w:ascii="Times New Roman" w:hAnsi="Times New Roman" w:cs="Times New Roman"/>
          <w:sz w:val="28"/>
          <w:szCs w:val="28"/>
        </w:rPr>
        <w:t>прилагается</w:t>
      </w:r>
      <w:r w:rsidR="000E7E2A">
        <w:rPr>
          <w:rFonts w:ascii="Times New Roman" w:hAnsi="Times New Roman" w:cs="Times New Roman"/>
          <w:sz w:val="28"/>
          <w:szCs w:val="28"/>
        </w:rPr>
        <w:t>).</w:t>
      </w:r>
    </w:p>
    <w:p w:rsidR="00771835" w:rsidRDefault="000E7E2A" w:rsidP="0077183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Настоящее решение опубликовать в газете «Усть-Катавская неделя» и разместить на официальном сайте администрации Усть-Катавского городского округа </w:t>
      </w:r>
      <w:hyperlink r:id="rId9" w:history="1">
        <w:r w:rsidR="00771835" w:rsidRPr="00DA3DA6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www.ukgo.su</w:t>
        </w:r>
      </w:hyperlink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D6FB5" w:rsidRPr="00BE3323" w:rsidRDefault="00FD6FB5" w:rsidP="001679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Настоящее решение распространяется на </w:t>
      </w:r>
      <w:r w:rsidR="008D072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отношения, возникшие с 01.0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8D0723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0723" w:rsidRDefault="008D0723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723" w:rsidRDefault="008D0723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723" w:rsidRDefault="008D0723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1835" w:rsidRPr="00DA3DA6" w:rsidRDefault="001679B9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771835" w:rsidRPr="00DA3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Организацию исполнения настоящего решения возложить на первого 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заместителя главы Усть-Катавского городского округа по вопросам социально-культурной политике, охраны здоровья населения. </w:t>
      </w:r>
    </w:p>
    <w:p w:rsidR="00771835" w:rsidRPr="00DA3DA6" w:rsidRDefault="001679B9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данного решения возложить на председателя комиссии по финансово-бюджетной и экономической политике </w:t>
      </w:r>
      <w:proofErr w:type="spellStart"/>
      <w:r w:rsidR="008D07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С.Н.Федосову</w:t>
      </w:r>
      <w:proofErr w:type="spellEnd"/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71835" w:rsidRPr="00DA3DA6" w:rsidRDefault="00771835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1835" w:rsidRDefault="00771835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D0723" w:rsidRDefault="008D0723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D0723" w:rsidRPr="00DA3DA6" w:rsidRDefault="008D0723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 xml:space="preserve">Усть-Катавского городского округа </w:t>
      </w:r>
      <w:r w:rsidRPr="00ED00B3">
        <w:rPr>
          <w:rFonts w:ascii="Times New Roman" w:hAnsi="Times New Roman" w:cs="Times New Roman"/>
          <w:sz w:val="28"/>
          <w:szCs w:val="28"/>
        </w:rPr>
        <w:tab/>
      </w:r>
      <w:r w:rsidRPr="00ED00B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3E2B29">
        <w:rPr>
          <w:rFonts w:ascii="Times New Roman" w:hAnsi="Times New Roman" w:cs="Times New Roman"/>
          <w:sz w:val="28"/>
          <w:szCs w:val="28"/>
        </w:rPr>
        <w:t>О.А. Палатная</w:t>
      </w:r>
    </w:p>
    <w:p w:rsid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723" w:rsidRDefault="008D072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723" w:rsidRPr="00ED00B3" w:rsidRDefault="008D072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>Глава Усть-Катавского городского округа</w:t>
      </w:r>
      <w:r w:rsidRPr="00ED00B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B3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sub_10500"/>
      <w:bookmarkEnd w:id="1"/>
      <w:r w:rsidR="003E2B29">
        <w:rPr>
          <w:rFonts w:ascii="Times New Roman" w:hAnsi="Times New Roman" w:cs="Times New Roman"/>
          <w:sz w:val="28"/>
          <w:szCs w:val="28"/>
        </w:rPr>
        <w:t>С.В Харитонов</w:t>
      </w:r>
    </w:p>
    <w:p w:rsidR="0073251A" w:rsidRDefault="00732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7BA1" w:rsidRPr="00F019CC" w:rsidRDefault="00C17BA1" w:rsidP="00C17BA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F019CC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4</w:t>
      </w:r>
    </w:p>
    <w:p w:rsidR="00C17BA1" w:rsidRDefault="00C17BA1" w:rsidP="00C17BA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F019CC">
        <w:rPr>
          <w:rFonts w:ascii="Times New Roman" w:hAnsi="Times New Roman" w:cs="Times New Roman"/>
          <w:sz w:val="24"/>
          <w:szCs w:val="24"/>
        </w:rPr>
        <w:t>к Положению о деятельности, приносящей доходы, осуществляемой Муниципальным казённым учреждением культуры «Централизованная клубная система», утверждённое решение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C17BA1" w:rsidRDefault="00C17BA1" w:rsidP="00C17BA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F019CC">
        <w:rPr>
          <w:rFonts w:ascii="Times New Roman" w:hAnsi="Times New Roman" w:cs="Times New Roman"/>
          <w:sz w:val="24"/>
          <w:szCs w:val="24"/>
        </w:rPr>
        <w:t xml:space="preserve"> Собрания депутатов Усть-Катавского городского округа от 27.03.2024 г. № 33 </w:t>
      </w:r>
    </w:p>
    <w:p w:rsidR="00C17BA1" w:rsidRDefault="00C17BA1" w:rsidP="00C17BA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F019CC">
        <w:rPr>
          <w:rFonts w:ascii="Times New Roman" w:hAnsi="Times New Roman" w:cs="Times New Roman"/>
          <w:sz w:val="24"/>
          <w:szCs w:val="24"/>
        </w:rPr>
        <w:t xml:space="preserve">(в редакции решения Собрания депутатов </w:t>
      </w:r>
    </w:p>
    <w:p w:rsidR="00C17BA1" w:rsidRDefault="00C17BA1" w:rsidP="00C17BA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F019CC">
        <w:rPr>
          <w:rFonts w:ascii="Times New Roman" w:hAnsi="Times New Roman" w:cs="Times New Roman"/>
          <w:sz w:val="24"/>
          <w:szCs w:val="24"/>
        </w:rPr>
        <w:t xml:space="preserve">Усть-Катавского городского округа </w:t>
      </w:r>
    </w:p>
    <w:p w:rsidR="00C17BA1" w:rsidRPr="00F019CC" w:rsidRDefault="00C17BA1" w:rsidP="00C17BA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F019CC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8D0723">
        <w:rPr>
          <w:rFonts w:ascii="Times New Roman" w:hAnsi="Times New Roman" w:cs="Times New Roman"/>
          <w:sz w:val="24"/>
          <w:szCs w:val="24"/>
        </w:rPr>
        <w:t xml:space="preserve">24.12.2025 </w:t>
      </w:r>
      <w:r w:rsidRPr="00F019C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F019CC">
        <w:rPr>
          <w:rFonts w:ascii="Times New Roman" w:hAnsi="Times New Roman" w:cs="Times New Roman"/>
          <w:sz w:val="24"/>
          <w:szCs w:val="24"/>
        </w:rPr>
        <w:t xml:space="preserve"> </w:t>
      </w:r>
      <w:r w:rsidR="008D0723">
        <w:rPr>
          <w:rFonts w:ascii="Times New Roman" w:hAnsi="Times New Roman" w:cs="Times New Roman"/>
          <w:sz w:val="24"/>
          <w:szCs w:val="24"/>
        </w:rPr>
        <w:t>181</w:t>
      </w:r>
      <w:r w:rsidRPr="00F019CC">
        <w:rPr>
          <w:rFonts w:ascii="Times New Roman" w:hAnsi="Times New Roman" w:cs="Times New Roman"/>
          <w:sz w:val="24"/>
          <w:szCs w:val="24"/>
        </w:rPr>
        <w:t>)</w:t>
      </w:r>
    </w:p>
    <w:p w:rsidR="00C17BA1" w:rsidRPr="00F244D1" w:rsidRDefault="00C17BA1" w:rsidP="00C17B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7BA1" w:rsidRDefault="00C17BA1" w:rsidP="00C17B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7BA1" w:rsidRPr="00F244D1" w:rsidRDefault="00C17BA1" w:rsidP="00C17B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4D1">
        <w:rPr>
          <w:rFonts w:ascii="Times New Roman" w:hAnsi="Times New Roman" w:cs="Times New Roman"/>
          <w:bCs/>
          <w:sz w:val="28"/>
          <w:szCs w:val="28"/>
        </w:rPr>
        <w:t xml:space="preserve">Ценовая схема </w:t>
      </w:r>
      <w:r w:rsidRPr="00F244D1">
        <w:rPr>
          <w:rFonts w:ascii="Times New Roman" w:hAnsi="Times New Roman" w:cs="Times New Roman"/>
          <w:b/>
          <w:bCs/>
          <w:sz w:val="28"/>
          <w:szCs w:val="28"/>
        </w:rPr>
        <w:t>кинозала</w:t>
      </w:r>
    </w:p>
    <w:p w:rsidR="00C17BA1" w:rsidRPr="00F244D1" w:rsidRDefault="00C17BA1" w:rsidP="00C17B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4D1">
        <w:rPr>
          <w:rFonts w:ascii="Times New Roman" w:hAnsi="Times New Roman" w:cs="Times New Roman"/>
          <w:bCs/>
          <w:sz w:val="28"/>
          <w:szCs w:val="28"/>
        </w:rPr>
        <w:t>городского Дворца культуры им. Т.Я. Белоконева</w:t>
      </w:r>
    </w:p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44D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244D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244D1">
        <w:rPr>
          <w:rFonts w:ascii="Times New Roman" w:hAnsi="Times New Roman" w:cs="Times New Roman"/>
          <w:b/>
          <w:bCs/>
          <w:sz w:val="28"/>
          <w:szCs w:val="28"/>
        </w:rPr>
        <w:t>. Взрослые билеты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64"/>
        <w:gridCol w:w="1843"/>
      </w:tblGrid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64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843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C17BA1" w:rsidRPr="00136368" w:rsidTr="00707D3A">
        <w:trPr>
          <w:trHeight w:val="392"/>
        </w:trPr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Будни (</w:t>
            </w: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пн-чт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64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BA1" w:rsidRPr="00136368" w:rsidTr="00707D3A">
        <w:trPr>
          <w:trHeight w:val="342"/>
        </w:trPr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09:00-11:59</w:t>
            </w:r>
          </w:p>
        </w:tc>
        <w:tc>
          <w:tcPr>
            <w:tcW w:w="1564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12:00- 16:59</w:t>
            </w:r>
          </w:p>
        </w:tc>
        <w:tc>
          <w:tcPr>
            <w:tcW w:w="1564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17:00-21:59</w:t>
            </w:r>
          </w:p>
        </w:tc>
        <w:tc>
          <w:tcPr>
            <w:tcW w:w="1564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с 22:00</w:t>
            </w:r>
          </w:p>
        </w:tc>
        <w:tc>
          <w:tcPr>
            <w:tcW w:w="1564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C17BA1" w:rsidRPr="00136368" w:rsidRDefault="00C17BA1" w:rsidP="00C17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843"/>
      </w:tblGrid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843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, праздники</w:t>
            </w:r>
          </w:p>
        </w:tc>
        <w:tc>
          <w:tcPr>
            <w:tcW w:w="1559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09:00-11:59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12:00- 16:59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17:00-21:59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с 22:00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</w:tbl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4D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244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244D1">
        <w:rPr>
          <w:rFonts w:ascii="Times New Roman" w:hAnsi="Times New Roman" w:cs="Times New Roman"/>
          <w:b/>
          <w:sz w:val="28"/>
          <w:szCs w:val="28"/>
        </w:rPr>
        <w:t>. Детские билеты (для лиц от 4 до 12 лет включительно)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843"/>
      </w:tblGrid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843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3D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Будни (</w:t>
            </w: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пн-чт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09:00-11:59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C17BA1" w:rsidRPr="00136368" w:rsidRDefault="00D472FC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12:00- 16:59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17:00-21:59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:rsidR="00C17BA1" w:rsidRPr="00136368" w:rsidRDefault="00D472FC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с 22:00</w:t>
            </w:r>
          </w:p>
        </w:tc>
        <w:tc>
          <w:tcPr>
            <w:tcW w:w="3402" w:type="dxa"/>
            <w:gridSpan w:val="2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не предоставляются</w:t>
            </w:r>
          </w:p>
        </w:tc>
      </w:tr>
    </w:tbl>
    <w:p w:rsidR="00C17BA1" w:rsidRPr="00136368" w:rsidRDefault="00C17BA1" w:rsidP="00C17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843"/>
      </w:tblGrid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843" w:type="dxa"/>
            <w:vMerge w:val="restart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63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3D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  <w:r w:rsidRPr="00136368">
              <w:rPr>
                <w:rFonts w:ascii="Times New Roman" w:hAnsi="Times New Roman" w:cs="Times New Roman"/>
                <w:b/>
                <w:sz w:val="28"/>
                <w:szCs w:val="28"/>
              </w:rPr>
              <w:t>, праздники</w:t>
            </w:r>
          </w:p>
        </w:tc>
        <w:tc>
          <w:tcPr>
            <w:tcW w:w="1559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09:00-11:59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12:00- 16:59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17:00-21:59</w:t>
            </w:r>
          </w:p>
        </w:tc>
        <w:tc>
          <w:tcPr>
            <w:tcW w:w="1559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3" w:type="dxa"/>
          </w:tcPr>
          <w:p w:rsidR="00C17BA1" w:rsidRPr="00136368" w:rsidRDefault="0033258D" w:rsidP="0070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C17BA1" w:rsidRPr="00136368" w:rsidTr="00707D3A">
        <w:tc>
          <w:tcPr>
            <w:tcW w:w="2972" w:type="dxa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с 22:00</w:t>
            </w:r>
          </w:p>
        </w:tc>
        <w:tc>
          <w:tcPr>
            <w:tcW w:w="3402" w:type="dxa"/>
            <w:gridSpan w:val="2"/>
          </w:tcPr>
          <w:p w:rsidR="00C17BA1" w:rsidRPr="00136368" w:rsidRDefault="00C17BA1" w:rsidP="00707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8">
              <w:rPr>
                <w:rFonts w:ascii="Times New Roman" w:hAnsi="Times New Roman" w:cs="Times New Roman"/>
                <w:sz w:val="28"/>
                <w:szCs w:val="28"/>
              </w:rPr>
              <w:t>не предоставляются</w:t>
            </w:r>
          </w:p>
        </w:tc>
      </w:tr>
    </w:tbl>
    <w:p w:rsidR="00C17BA1" w:rsidRPr="00136368" w:rsidRDefault="00C17BA1" w:rsidP="00136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368">
        <w:rPr>
          <w:rFonts w:ascii="Times New Roman" w:hAnsi="Times New Roman" w:cs="Times New Roman"/>
          <w:sz w:val="28"/>
          <w:szCs w:val="28"/>
        </w:rPr>
        <w:lastRenderedPageBreak/>
        <w:t>Вход для детей до 3-х лет включительно – бесплатно в сопровождении взрослого без предоставления отдельного места.</w:t>
      </w:r>
    </w:p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4D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244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244D1">
        <w:rPr>
          <w:rFonts w:ascii="Times New Roman" w:hAnsi="Times New Roman" w:cs="Times New Roman"/>
          <w:b/>
          <w:sz w:val="28"/>
          <w:szCs w:val="28"/>
        </w:rPr>
        <w:t>. Групповые билеты</w:t>
      </w:r>
    </w:p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4D1">
        <w:rPr>
          <w:rFonts w:ascii="Times New Roman" w:hAnsi="Times New Roman" w:cs="Times New Roman"/>
          <w:sz w:val="28"/>
          <w:szCs w:val="28"/>
        </w:rPr>
        <w:t>Цена билета для групп от 15 человек (один сопровождающий проходит на сеанс бесплатно) в будние дни (понедельник –пятница) с 09.00 до 21:59:</w:t>
      </w:r>
    </w:p>
    <w:p w:rsidR="00C17BA1" w:rsidRPr="00F244D1" w:rsidRDefault="00C17BA1" w:rsidP="00C1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4D1">
        <w:rPr>
          <w:rFonts w:ascii="Times New Roman" w:hAnsi="Times New Roman" w:cs="Times New Roman"/>
          <w:sz w:val="28"/>
          <w:szCs w:val="28"/>
        </w:rPr>
        <w:t>- формат 2</w:t>
      </w:r>
      <w:r w:rsidRPr="00F244D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244D1">
        <w:rPr>
          <w:rFonts w:ascii="Times New Roman" w:hAnsi="Times New Roman" w:cs="Times New Roman"/>
          <w:sz w:val="28"/>
          <w:szCs w:val="28"/>
        </w:rPr>
        <w:t xml:space="preserve"> – </w:t>
      </w:r>
      <w:r w:rsidR="00DA0607">
        <w:rPr>
          <w:rFonts w:ascii="Times New Roman" w:hAnsi="Times New Roman" w:cs="Times New Roman"/>
          <w:sz w:val="28"/>
          <w:szCs w:val="28"/>
        </w:rPr>
        <w:t>200</w:t>
      </w:r>
      <w:r w:rsidRPr="00F244D1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C17BA1" w:rsidRDefault="00C17BA1" w:rsidP="00C1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4D1">
        <w:rPr>
          <w:rFonts w:ascii="Times New Roman" w:hAnsi="Times New Roman" w:cs="Times New Roman"/>
          <w:sz w:val="28"/>
          <w:szCs w:val="28"/>
        </w:rPr>
        <w:t>- формат 3</w:t>
      </w:r>
      <w:r w:rsidRPr="00F244D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244D1">
        <w:rPr>
          <w:rFonts w:ascii="Times New Roman" w:hAnsi="Times New Roman" w:cs="Times New Roman"/>
          <w:sz w:val="28"/>
          <w:szCs w:val="28"/>
        </w:rPr>
        <w:t xml:space="preserve"> – </w:t>
      </w:r>
      <w:r w:rsidR="00DA0607">
        <w:rPr>
          <w:rFonts w:ascii="Times New Roman" w:hAnsi="Times New Roman" w:cs="Times New Roman"/>
          <w:sz w:val="28"/>
          <w:szCs w:val="28"/>
        </w:rPr>
        <w:t>200</w:t>
      </w:r>
      <w:r w:rsidRPr="00F244D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17BA1" w:rsidRPr="00DA0607" w:rsidRDefault="00DA0607" w:rsidP="00DA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 случае, </w:t>
      </w:r>
      <w:r w:rsidR="00C17BA1" w:rsidRPr="00DA0607">
        <w:rPr>
          <w:rFonts w:ascii="Times New Roman" w:eastAsia="Times New Roman" w:hAnsi="Times New Roman" w:cs="Times New Roman"/>
          <w:sz w:val="28"/>
          <w:szCs w:val="28"/>
          <w:lang w:eastAsia="ko-KR"/>
        </w:rPr>
        <w:t>если установленная ценовая схема противоречит требования правообладателя, минимальная цена билет должна быть уставлена согласно требования правообладателя фильма.</w:t>
      </w:r>
    </w:p>
    <w:p w:rsidR="00F019CC" w:rsidRPr="004059BE" w:rsidRDefault="00F019CC" w:rsidP="00F01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19CC" w:rsidRPr="004059BE" w:rsidSect="008D0723">
      <w:headerReference w:type="default" r:id="rId10"/>
      <w:pgSz w:w="11906" w:h="16838"/>
      <w:pgMar w:top="851" w:right="850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8D" w:rsidRDefault="0017698D" w:rsidP="00644D52">
      <w:pPr>
        <w:spacing w:after="0" w:line="240" w:lineRule="auto"/>
      </w:pPr>
      <w:r>
        <w:separator/>
      </w:r>
    </w:p>
  </w:endnote>
  <w:endnote w:type="continuationSeparator" w:id="0">
    <w:p w:rsidR="0017698D" w:rsidRDefault="0017698D" w:rsidP="0064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8D" w:rsidRDefault="0017698D" w:rsidP="00644D52">
      <w:pPr>
        <w:spacing w:after="0" w:line="240" w:lineRule="auto"/>
      </w:pPr>
      <w:r>
        <w:separator/>
      </w:r>
    </w:p>
  </w:footnote>
  <w:footnote w:type="continuationSeparator" w:id="0">
    <w:p w:rsidR="0017698D" w:rsidRDefault="0017698D" w:rsidP="0064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826714"/>
      <w:docPartObj>
        <w:docPartGallery w:val="Page Numbers (Top of Page)"/>
        <w:docPartUnique/>
      </w:docPartObj>
    </w:sdtPr>
    <w:sdtEndPr/>
    <w:sdtContent>
      <w:p w:rsidR="00644D52" w:rsidRDefault="00644D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722">
          <w:rPr>
            <w:noProof/>
          </w:rPr>
          <w:t>4</w:t>
        </w:r>
        <w:r>
          <w:fldChar w:fldCharType="end"/>
        </w:r>
      </w:p>
    </w:sdtContent>
  </w:sdt>
  <w:p w:rsidR="00644D52" w:rsidRDefault="00644D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124"/>
    <w:multiLevelType w:val="multilevel"/>
    <w:tmpl w:val="20C6A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91EE0"/>
    <w:multiLevelType w:val="hybridMultilevel"/>
    <w:tmpl w:val="0448C04A"/>
    <w:lvl w:ilvl="0" w:tplc="D4E01A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E6B8F"/>
    <w:multiLevelType w:val="hybridMultilevel"/>
    <w:tmpl w:val="469E9278"/>
    <w:lvl w:ilvl="0" w:tplc="AA1C9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ADF"/>
    <w:multiLevelType w:val="hybridMultilevel"/>
    <w:tmpl w:val="06C2A596"/>
    <w:lvl w:ilvl="0" w:tplc="D24C6C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E2F6B"/>
    <w:multiLevelType w:val="hybridMultilevel"/>
    <w:tmpl w:val="C9183B4E"/>
    <w:lvl w:ilvl="0" w:tplc="85849C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96B90"/>
    <w:multiLevelType w:val="hybridMultilevel"/>
    <w:tmpl w:val="9FAC266A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BE"/>
    <w:rsid w:val="00023DE4"/>
    <w:rsid w:val="0004456A"/>
    <w:rsid w:val="00052A13"/>
    <w:rsid w:val="00092DF5"/>
    <w:rsid w:val="000973CA"/>
    <w:rsid w:val="000A711A"/>
    <w:rsid w:val="000C0911"/>
    <w:rsid w:val="000C1DD9"/>
    <w:rsid w:val="000C5936"/>
    <w:rsid w:val="000E4DBB"/>
    <w:rsid w:val="000E7E2A"/>
    <w:rsid w:val="00115EE0"/>
    <w:rsid w:val="00136368"/>
    <w:rsid w:val="00143B44"/>
    <w:rsid w:val="0015144C"/>
    <w:rsid w:val="001679B9"/>
    <w:rsid w:val="0017698D"/>
    <w:rsid w:val="001813E2"/>
    <w:rsid w:val="001D46AC"/>
    <w:rsid w:val="00234B0E"/>
    <w:rsid w:val="002728AA"/>
    <w:rsid w:val="00277513"/>
    <w:rsid w:val="00292227"/>
    <w:rsid w:val="002A5EBA"/>
    <w:rsid w:val="002B3D16"/>
    <w:rsid w:val="002B754E"/>
    <w:rsid w:val="002C04B7"/>
    <w:rsid w:val="002C757D"/>
    <w:rsid w:val="002D3278"/>
    <w:rsid w:val="002F748B"/>
    <w:rsid w:val="00312776"/>
    <w:rsid w:val="003269A4"/>
    <w:rsid w:val="0033258D"/>
    <w:rsid w:val="00347C8F"/>
    <w:rsid w:val="00364298"/>
    <w:rsid w:val="003670F9"/>
    <w:rsid w:val="003B2B57"/>
    <w:rsid w:val="003C0D1F"/>
    <w:rsid w:val="003C30D4"/>
    <w:rsid w:val="003D06D3"/>
    <w:rsid w:val="003D4D12"/>
    <w:rsid w:val="003E2B29"/>
    <w:rsid w:val="003E6136"/>
    <w:rsid w:val="004059BE"/>
    <w:rsid w:val="00406A7E"/>
    <w:rsid w:val="0041330E"/>
    <w:rsid w:val="00443BDB"/>
    <w:rsid w:val="00477ACE"/>
    <w:rsid w:val="0048163D"/>
    <w:rsid w:val="004821D5"/>
    <w:rsid w:val="0049271F"/>
    <w:rsid w:val="004934D8"/>
    <w:rsid w:val="004A017D"/>
    <w:rsid w:val="004A1684"/>
    <w:rsid w:val="004B6689"/>
    <w:rsid w:val="004C754F"/>
    <w:rsid w:val="004D73AF"/>
    <w:rsid w:val="004E31F3"/>
    <w:rsid w:val="004F3662"/>
    <w:rsid w:val="00521722"/>
    <w:rsid w:val="00536A39"/>
    <w:rsid w:val="00552B38"/>
    <w:rsid w:val="00561CD3"/>
    <w:rsid w:val="00571F4B"/>
    <w:rsid w:val="005741AB"/>
    <w:rsid w:val="005956F2"/>
    <w:rsid w:val="005C69D0"/>
    <w:rsid w:val="005D5A57"/>
    <w:rsid w:val="005E4C6D"/>
    <w:rsid w:val="0060183B"/>
    <w:rsid w:val="00607B9A"/>
    <w:rsid w:val="00630E7B"/>
    <w:rsid w:val="00644D52"/>
    <w:rsid w:val="00645154"/>
    <w:rsid w:val="00646B56"/>
    <w:rsid w:val="00665EC1"/>
    <w:rsid w:val="006C61CA"/>
    <w:rsid w:val="006F32BD"/>
    <w:rsid w:val="007004CE"/>
    <w:rsid w:val="007170B3"/>
    <w:rsid w:val="0073251A"/>
    <w:rsid w:val="00741FEE"/>
    <w:rsid w:val="00743885"/>
    <w:rsid w:val="00771835"/>
    <w:rsid w:val="00776776"/>
    <w:rsid w:val="007D1E94"/>
    <w:rsid w:val="007D57CC"/>
    <w:rsid w:val="007D6481"/>
    <w:rsid w:val="0082364E"/>
    <w:rsid w:val="0084138B"/>
    <w:rsid w:val="00870F0B"/>
    <w:rsid w:val="00886BF7"/>
    <w:rsid w:val="008D0723"/>
    <w:rsid w:val="009034B7"/>
    <w:rsid w:val="009042EF"/>
    <w:rsid w:val="009537EA"/>
    <w:rsid w:val="009B0650"/>
    <w:rsid w:val="009D012B"/>
    <w:rsid w:val="009D6089"/>
    <w:rsid w:val="009F4AF7"/>
    <w:rsid w:val="00A02380"/>
    <w:rsid w:val="00A11F9F"/>
    <w:rsid w:val="00A144E0"/>
    <w:rsid w:val="00A17011"/>
    <w:rsid w:val="00A32776"/>
    <w:rsid w:val="00A46B66"/>
    <w:rsid w:val="00A521E1"/>
    <w:rsid w:val="00A602CF"/>
    <w:rsid w:val="00A727E1"/>
    <w:rsid w:val="00A860BD"/>
    <w:rsid w:val="00A92F4E"/>
    <w:rsid w:val="00A97B13"/>
    <w:rsid w:val="00AA41B9"/>
    <w:rsid w:val="00AB4376"/>
    <w:rsid w:val="00AC5384"/>
    <w:rsid w:val="00AC6985"/>
    <w:rsid w:val="00AD057A"/>
    <w:rsid w:val="00AD463C"/>
    <w:rsid w:val="00B00F97"/>
    <w:rsid w:val="00B02C9B"/>
    <w:rsid w:val="00B04EE8"/>
    <w:rsid w:val="00B136F2"/>
    <w:rsid w:val="00B20EBC"/>
    <w:rsid w:val="00B3518A"/>
    <w:rsid w:val="00B403BA"/>
    <w:rsid w:val="00B42D2A"/>
    <w:rsid w:val="00B5345E"/>
    <w:rsid w:val="00BC6329"/>
    <w:rsid w:val="00BD5EF1"/>
    <w:rsid w:val="00BD7F04"/>
    <w:rsid w:val="00BE09F5"/>
    <w:rsid w:val="00BE3323"/>
    <w:rsid w:val="00BE46B6"/>
    <w:rsid w:val="00C17BA1"/>
    <w:rsid w:val="00C20313"/>
    <w:rsid w:val="00C21F2D"/>
    <w:rsid w:val="00C41812"/>
    <w:rsid w:val="00C52836"/>
    <w:rsid w:val="00C61623"/>
    <w:rsid w:val="00CA2F81"/>
    <w:rsid w:val="00CA6ED9"/>
    <w:rsid w:val="00CD1DD5"/>
    <w:rsid w:val="00CF63E0"/>
    <w:rsid w:val="00D006E3"/>
    <w:rsid w:val="00D034CE"/>
    <w:rsid w:val="00D07AB0"/>
    <w:rsid w:val="00D13AC4"/>
    <w:rsid w:val="00D23B46"/>
    <w:rsid w:val="00D24182"/>
    <w:rsid w:val="00D4175B"/>
    <w:rsid w:val="00D472FC"/>
    <w:rsid w:val="00D56619"/>
    <w:rsid w:val="00D7315E"/>
    <w:rsid w:val="00DA0607"/>
    <w:rsid w:val="00DC0B22"/>
    <w:rsid w:val="00E26AAC"/>
    <w:rsid w:val="00E47685"/>
    <w:rsid w:val="00E74FE3"/>
    <w:rsid w:val="00EA35B2"/>
    <w:rsid w:val="00EB23D6"/>
    <w:rsid w:val="00ED00B3"/>
    <w:rsid w:val="00EF5885"/>
    <w:rsid w:val="00F019CC"/>
    <w:rsid w:val="00F04527"/>
    <w:rsid w:val="00F32E31"/>
    <w:rsid w:val="00F52D7E"/>
    <w:rsid w:val="00F53337"/>
    <w:rsid w:val="00F62160"/>
    <w:rsid w:val="00F81786"/>
    <w:rsid w:val="00FB0D0B"/>
    <w:rsid w:val="00FD3633"/>
    <w:rsid w:val="00FD4FD5"/>
    <w:rsid w:val="00FD6FB5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DA31"/>
  <w15:chartTrackingRefBased/>
  <w15:docId w15:val="{6A624501-CAAA-4C99-886D-ACA21FC6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00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6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9D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D00B3"/>
    <w:rPr>
      <w:rFonts w:ascii="Arial" w:eastAsia="Times New Roman" w:hAnsi="Arial" w:cs="Times New Roman"/>
      <w:b/>
      <w:bCs/>
      <w:color w:val="26282F"/>
      <w:sz w:val="24"/>
      <w:szCs w:val="24"/>
      <w:lang w:val="x-none"/>
    </w:rPr>
  </w:style>
  <w:style w:type="character" w:styleId="a7">
    <w:name w:val="Hyperlink"/>
    <w:uiPriority w:val="99"/>
    <w:unhideWhenUsed/>
    <w:rsid w:val="00ED00B3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477A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477A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477AC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477ACE"/>
    <w:pPr>
      <w:widowControl w:val="0"/>
      <w:shd w:val="clear" w:color="auto" w:fill="FFFFFF"/>
      <w:spacing w:after="5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Другое_"/>
    <w:basedOn w:val="a0"/>
    <w:link w:val="aa"/>
    <w:rsid w:val="003642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36429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6429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364298"/>
    <w:pPr>
      <w:widowControl w:val="0"/>
      <w:shd w:val="clear" w:color="auto" w:fill="FFFFFF"/>
      <w:spacing w:after="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3D0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4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4D52"/>
  </w:style>
  <w:style w:type="paragraph" w:styleId="ad">
    <w:name w:val="footer"/>
    <w:basedOn w:val="a"/>
    <w:link w:val="ae"/>
    <w:uiPriority w:val="99"/>
    <w:unhideWhenUsed/>
    <w:rsid w:val="0064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kg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A2F9-0582-4D82-AD0B-9780C3C5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Татьяна Фёдоровна Ермакова</cp:lastModifiedBy>
  <cp:revision>3</cp:revision>
  <cp:lastPrinted>2025-12-10T05:18:00Z</cp:lastPrinted>
  <dcterms:created xsi:type="dcterms:W3CDTF">2025-12-25T05:19:00Z</dcterms:created>
  <dcterms:modified xsi:type="dcterms:W3CDTF">2025-12-25T05:30:00Z</dcterms:modified>
</cp:coreProperties>
</file>